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 xml:space="preserve">Regulamin międzyszkolnego konkursu językowego </w:t>
      </w:r>
      <w:r>
        <w:rPr>
          <w:rFonts w:eastAsia="Times New Roman" w:cs="Times New Roman" w:ascii="Times New Roman" w:hAnsi="Times New Roman"/>
          <w:b/>
          <w:color w:val="3A3A3A"/>
          <w:sz w:val="28"/>
          <w:lang w:eastAsia="pl-PL"/>
        </w:rPr>
        <w:t>FUN &amp; SPAß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>dla uczniów klas VII-VIII szkół podstawowych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I. Założenia ogólne i cele konkursu: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Konkurs adresowany jest do uczniów klas VII - </w:t>
      </w:r>
      <w:r>
        <w:rPr>
          <w:rFonts w:eastAsia="Times New Roman" w:cs="Times New Roman" w:ascii="Times New Roman" w:hAnsi="Times New Roman"/>
          <w:sz w:val="24"/>
          <w:szCs w:val="28"/>
          <w:lang w:eastAsia="pl-PL"/>
        </w:rPr>
        <w:t>VIII szkół podstawowych.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Organizatorem konkursu jest Zespół Szkół im. </w:t>
      </w:r>
      <w:r>
        <w:rPr>
          <w:rFonts w:eastAsia="Times New Roman" w:cs="Times New Roman" w:ascii="Times New Roman" w:hAnsi="Times New Roman"/>
          <w:sz w:val="24"/>
          <w:szCs w:val="24"/>
          <w:lang w:val="en-US" w:eastAsia="pl-PL"/>
        </w:rPr>
        <w:t>Bohaterów Westerplatte w Jabłonce.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Cele konkursu to: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popularyzacja i pogłębienie wiedzy o krajach anglo-  i niemieckojęzycznych,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doskonalenie sprawności językowych, zwłaszcza typu egzaminacyjnego,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kształtowanie postawy tolerancji wobec innych krajów, ich kultury i języka,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wykazanie się kreatywnością i twórczym podejściem do nauki języków obcych,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inspirowanie uczniów do pracy samokształceniowej,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doskonalenie umiejętności pracy w zespole,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promowanie szlachetnego współzawodnictwa,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umacnianie wiary we własne możliwości,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kultywowanie wzajemnej współpracy między szkołami, w których młodzież uczy się języka angielskiego i niemieckiego.</w:t>
      </w:r>
    </w:p>
    <w:p>
      <w:pPr>
        <w:pStyle w:val="Normal"/>
        <w:spacing w:lineRule="auto" w:line="360" w:beforeAutospacing="1" w:afterAutospacing="1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II.  Przebieg konkursu: </w:t>
      </w:r>
    </w:p>
    <w:p>
      <w:pPr>
        <w:pStyle w:val="Normal"/>
        <w:spacing w:lineRule="auto" w:line="36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1.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Uczniowie piszą test w dwuosobowym zespole sprawdzający znajomość słownictwa, struktur gramatycznych, umiejętność czytania ze zrozumieniem. Uwaga! Test  będzie zawierał zadania w języku angielskim i niemieckim. Poziom testu jest dostosowany do zagadnień wynikających z realizacji podstawy programowej dla II etapu edukacyjnego. </w:t>
      </w:r>
    </w:p>
    <w:p>
      <w:pPr>
        <w:pStyle w:val="Normal"/>
        <w:spacing w:lineRule="auto" w:line="36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Uczniowie biorą udział w rozgrywkach w dwuosobowych zespołach.  Podczas rozgrywek uczniowie będą mogli wykazać się nie tylko znajomością języków, ale również sprytem, kreatywnością, szybkością oraz refleksem.</w:t>
      </w:r>
    </w:p>
    <w:p>
      <w:pPr>
        <w:pStyle w:val="Normal"/>
        <w:spacing w:lineRule="auto" w:line="360" w:beforeAutospacing="1" w:afterAutospacing="1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III. Punktacja, przyznanie nagród:</w:t>
      </w:r>
    </w:p>
    <w:p>
      <w:pPr>
        <w:pStyle w:val="Normal"/>
        <w:spacing w:lineRule="auto" w:line="36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Na finalny wynik zespołu  składać się będzie zarówno punktacja z części testowej oraz rozgrywek zespołowych.  Ogłoszenie wyników oraz wręczenie nagród nastąpi po przeliczeniu punktów z dwóch części. </w:t>
      </w:r>
    </w:p>
    <w:p>
      <w:pPr>
        <w:pStyle w:val="Normal"/>
        <w:spacing w:lineRule="auto" w:line="36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Termin zgłoszeń:</w:t>
      </w:r>
    </w:p>
    <w:p>
      <w:pPr>
        <w:pStyle w:val="Normal"/>
        <w:spacing w:lineRule="auto" w:line="36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Zgłoszenia do konkursu należy przesłać drogą mailową do dnia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07.11.2025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na e-mail: justyna.slusarczyk@zsj.nowotarski.edu.pl  </w:t>
      </w:r>
    </w:p>
    <w:p>
      <w:pPr>
        <w:pStyle w:val="Normal"/>
        <w:spacing w:lineRule="auto" w:line="36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mailu należy podać dane uczestników zespołu oraz opiekuna (w tym: imię, nazwisko, klasa, nazwa szkoły, imię i nazwisko opiekuna, nr telefonu komórkowego opiekuna oraz e-mail). Po zgłoszeniu uczestnictwa zostaną wysłane na maile opiekunów formularze RODO oraz zgody, które wypełnione przez rodziców uczestników należy dostarczyć w dniu konkursu.</w:t>
      </w:r>
    </w:p>
    <w:p>
      <w:pPr>
        <w:pStyle w:val="Normal"/>
        <w:spacing w:lineRule="auto" w:line="36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Szkoła ma możliwość zgłoszenia maksymalnie dwóch zespołów dwuosobowych. W przypadku większej ilości chętnych, szkoły proszone są o dokonanie wstępnych eliminacji we własnym zakresie.</w:t>
      </w:r>
    </w:p>
    <w:p>
      <w:pPr>
        <w:pStyle w:val="Normal"/>
        <w:spacing w:lineRule="auto" w:line="36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Konkurs międzyszkolny odbędzie się dn. 21.11.2025r. o godz. 10:00 w Zespole Szkół im. Bohaterów Westerplatte w Jabłonce.</w:t>
      </w:r>
    </w:p>
    <w:p>
      <w:pPr>
        <w:pStyle w:val="Normal"/>
        <w:numPr>
          <w:ilvl w:val="0"/>
          <w:numId w:val="3"/>
        </w:numPr>
        <w:spacing w:lineRule="auto" w:line="360" w:beforeAutospacing="1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 szczegółach będziemy informować uczestników i opiekunów drogą mailową lub telefoniczną.</w:t>
      </w:r>
    </w:p>
    <w:p>
      <w:pPr>
        <w:pStyle w:val="Normal"/>
        <w:numPr>
          <w:ilvl w:val="0"/>
          <w:numId w:val="3"/>
        </w:numPr>
        <w:spacing w:lineRule="auto" w:line="360" w:before="0" w:after="1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przypadku pytań dotyczących konkursu prosimy o kontakt mailowy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spacing w:lineRule="auto" w:line="360" w:before="0" w:after="120"/>
        <w:ind w:left="7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  <w:tab/>
      </w:r>
    </w:p>
    <w:p>
      <w:pPr>
        <w:pStyle w:val="Normal"/>
        <w:spacing w:lineRule="atLeast" w:line="203" w:before="0" w:after="120"/>
        <w:ind w:left="720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32"/>
          <w:szCs w:val="24"/>
          <w:lang w:eastAsia="pl-PL"/>
        </w:rPr>
        <w:t>Serdecznie zapraszamy do wzięcia udziału!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32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32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lang w:eastAsia="pl-PL"/>
        </w:rPr>
      </w:pPr>
      <w:r>
        <w:rPr>
          <w:rFonts w:eastAsia="Times New Roman" w:cs="Times New Roman" w:ascii="Times New Roman" w:hAnsi="Times New Roman"/>
          <w:b/>
          <w:sz w:val="28"/>
          <w:lang w:eastAsia="pl-PL"/>
        </w:rPr>
        <w:t xml:space="preserve">Organizatorzy konkursu zapewniają dobrą zabawę, miłą atmosferę, niezapomniane wrażenia. </w:t>
      </w:r>
      <w:r>
        <w:rPr>
          <w:rFonts w:eastAsia="Wingdings" w:cs="Wingdings" w:ascii="Wingdings" w:hAnsi="Wingdings"/>
          <w:b/>
          <w:sz w:val="28"/>
          <w:lang w:eastAsia="pl-PL"/>
        </w:rPr>
        <w:sym w:font="Wingdings" w:char="f04a"/>
        <w:sym w:font="Wingdings" w:char="f04a"/>
        <w:sym w:font="Wingdings" w:char="f04a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lang w:eastAsia="pl-PL"/>
        </w:rPr>
      </w:pPr>
      <w:r>
        <w:rPr>
          <w:rFonts w:eastAsia="Times New Roman" w:cs="Times New Roman" w:ascii="Times New Roman" w:hAnsi="Times New Roman"/>
          <w:b/>
          <w:sz w:val="28"/>
          <w:lang w:eastAsia="pl-PL"/>
        </w:rPr>
      </w:r>
    </w:p>
    <w:p>
      <w:pPr>
        <w:pStyle w:val="Normal"/>
        <w:spacing w:before="0" w:after="0"/>
        <w:rPr>
          <w:rFonts w:ascii="Calibri" w:hAnsi="Calibri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Justyna Ślusarczyk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>Karolina Jasiura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roman"/>
    <w:pitch w:val="variable"/>
  </w:font>
  <w:font w:name="Times New Roman">
    <w:charset w:val="0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Table Grid" w:uiPriority="59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448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LibreOffice/25.2.5.2$Windows_X86_64 LibreOffice_project/03d19516eb2e1dd5d4ccd751a0d6f35f35e08022</Application>
  <AppVersion>15.0000</AppVersion>
  <Pages>2</Pages>
  <Words>371</Words>
  <Characters>2471</Characters>
  <CharactersWithSpaces>2831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2018-09-19T18:40:00Z</dcterms:created>
  <dc:creator>Szkola6</dc:creator>
  <dc:description/>
  <dc:language>pl-PL</dc:language>
  <cp:lastModifiedBy/>
  <cp:lastPrinted>2022-03-15T09:37:00Z</cp:lastPrinted>
  <dcterms:modified xsi:type="dcterms:W3CDTF">2025-10-17T08:23:03Z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7C0DB35FE91D4067872FA62D215A08E0</vt:lpwstr>
  </property>
  <property fmtid="{D5CDD505-2E9C-101B-9397-08002B2CF9AE}" pid="3" name="KSOProductBuildVer">
    <vt:lpwstr>1033-11.2.0.10308</vt:lpwstr>
  </property>
</Properties>
</file>